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9EFC" w14:textId="77777777" w:rsidR="0041095F" w:rsidRDefault="000C0233" w:rsidP="000C023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0C525DA" w14:textId="77777777" w:rsidR="000C0233" w:rsidRDefault="000C0233" w:rsidP="000C023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</w:p>
    <w:p w14:paraId="564A0338" w14:textId="77777777" w:rsidR="000C0233" w:rsidRDefault="000C0233" w:rsidP="000C023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E1B04">
        <w:rPr>
          <w:rFonts w:ascii="Times New Roman" w:hAnsi="Times New Roman" w:cs="Times New Roman"/>
          <w:i/>
          <w:color w:val="FF0000"/>
          <w:sz w:val="24"/>
        </w:rPr>
        <w:t>КХ 21102019</w:t>
      </w:r>
    </w:p>
    <w:p w14:paraId="706A7241" w14:textId="77777777" w:rsid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>Аватар МГ ФА ИВО Синтезом Ивдивности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Явить Аватара МГ ФА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262064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8-ми видов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Волей ИВ Аватара МГ ФА ИВ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Ивдивность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компетентной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Аватара МГ ФА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EAE0B91" w14:textId="77777777" w:rsidR="000C0233" w:rsidRDefault="000C0233" w:rsidP="000C02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5FE9F81" w14:textId="77777777" w:rsid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262064 ИЦ, Севастополь,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Аватара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восьми видов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262064 ИЦ, Севастополь,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ПППР, Председатель «МЦ Севастополь». Развёртывание социального проекта «Счастливая семья»; набор текстов ФЧС; ведение занятий для начинающих; ведение занятий по материалам Школы «Идивная Сударыня» со Служащими и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Воли Синтеза ИВО ИВ Аватара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ИВДИВО Синтезом Воли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Иерархичностью Служения цельность команды подразделения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 Синтеза и Огня Аватара Учения Синтеза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Иосифа Славии  Синтезом и Огнём Ипостасной подготовки Служащих и Граждан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262064 ИЦ, Севастополь,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ПППР</w:t>
      </w:r>
      <w:r w:rsidR="00E0189C" w:rsidRPr="00E0189C">
        <w:rPr>
          <w:rFonts w:ascii="Times New Roman" w:hAnsi="Times New Roman" w:cs="Times New Roman"/>
          <w:color w:val="FF0000"/>
          <w:sz w:val="24"/>
        </w:rPr>
        <w:t xml:space="preserve"> по аналити</w:t>
      </w:r>
      <w:r w:rsidR="00E0189C">
        <w:rPr>
          <w:rFonts w:ascii="Times New Roman" w:hAnsi="Times New Roman" w:cs="Times New Roman"/>
          <w:color w:val="FF0000"/>
          <w:sz w:val="24"/>
        </w:rPr>
        <w:t>ке</w:t>
      </w:r>
      <w:r>
        <w:rPr>
          <w:rFonts w:ascii="Times New Roman" w:hAnsi="Times New Roman" w:cs="Times New Roman"/>
          <w:color w:val="FF0000"/>
          <w:sz w:val="24"/>
        </w:rPr>
        <w:t xml:space="preserve">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Алекснадровна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 ИВО Аватаров Синтеза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Философией Мудрости явление Человека и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Мудрости Владыки Воли Мастерством Полномочий Совершенств ИВО Аватаров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262077 ИВЦ / 65469 ВЦ / 16317 ВЦР 262064 ИЦ,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микроэлектроники, участие во втором курсе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Учитель Научным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Парадигмы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Мудрости Янскими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стяжанием стандартов ИВО.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262064 ИЦ,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Ташлыкова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Частностей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 Систем Аппаратов Частей ИВО разрядом  Сути ИВ Синтеза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Частностей проникновенностью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потенциала дееспособности Частностей жизненными ситуациями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262064 ИЦ, Севастополь,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Турецкий Леонид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ИВО Синтезом Репликации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кадровых профессионалов ИВДИВО 16304 ВЦ Созиданием Посвящённого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ведением Практик Тренингов МГК ИВО со Служащими и гражданами лично 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262064 ИЦ, Севастополь,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Ипостаси  ИВО  Синтезначалами совершенства мудрости ИВ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Синтезначал Мастерства Творящего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и компетентность служащих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клуб Метагалактических путешественников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Аватара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созидание Служащим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Совершентсва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262064 ИЦ, Севастополь,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Страны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Совершенства Мудрости ИВ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План Творения Подразделения ИВДИВО Севастополь Синтезом Воскрешения.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Синтеза Творения ИВО внешней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262064 ИЦ, Севастополь,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ПППР, Координатор Школы Идивная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, 8960 ВЦР (Человек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Планеты Земля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Метагалактической Нации ИВО 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Человека Планеты Земля ИВО Огнем 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Участие, разработка  Проектов Метагалактической Нации Человека Планеты Земля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262064 ИЦ, Севастополь,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ПППР. Обучение служащих компьютерной грамотности, оформление офиса, участие в подготовке и проведении праздников,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помощь в закупках для нужд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-Творец Физичности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явлением Синтеза Генезиса Сути совершенства  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Космического Синтеза мастерством Частностей ИВО Аватаров Синтеза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262064 ИЦ, Севастополь,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Администрирование социального проекта «Счастливая семья». Развёртка Детского Синтеза на территории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Человека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Сферой Мысли Изначально Вышестоящего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Экономический Синтез ИВО Мыслью Творения Изначально Вышестоящего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ИВО по развитию Экономики Региона методами Научного Экономического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180. Аватар Мг Информации ИВО 262068 ИВЦ / 65460 ВЦ / 16308 ВЦР 262064 ИЦ, Севастополь,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 и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 w:rsidR="00A673F0">
        <w:rPr>
          <w:rFonts w:ascii="Times New Roman" w:hAnsi="Times New Roman" w:cs="Times New Roman"/>
          <w:b/>
          <w:color w:val="FF0000"/>
          <w:sz w:val="24"/>
        </w:rPr>
        <w:t>Исламова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Открытостью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выразимостью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Явления ИВАС Александра Тамилы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Системностью Знаний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262064 ИЦ, Севастополь,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Технологически- Креативный Синтез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Изначально Вышестоящего Отца Силой Смыслов 16-ричного развития Должностной Компетенции ракурсом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 Жизни Технологиями Владения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</w:t>
      </w:r>
      <w:r w:rsidR="00596D30" w:rsidRPr="00596D30">
        <w:rPr>
          <w:rFonts w:ascii="Times New Roman" w:hAnsi="Times New Roman" w:cs="Times New Roman"/>
          <w:color w:val="FF0000"/>
          <w:sz w:val="24"/>
        </w:rPr>
        <w:t xml:space="preserve"> РС РО</w:t>
      </w:r>
      <w:r>
        <w:rPr>
          <w:rFonts w:ascii="Times New Roman" w:hAnsi="Times New Roman" w:cs="Times New Roman"/>
          <w:color w:val="FF0000"/>
          <w:sz w:val="24"/>
        </w:rPr>
        <w:t xml:space="preserve"> ПППР</w:t>
      </w:r>
      <w:r w:rsidR="00E0189C">
        <w:rPr>
          <w:rFonts w:ascii="Times New Roman" w:hAnsi="Times New Roman" w:cs="Times New Roman"/>
          <w:color w:val="FF0000"/>
          <w:sz w:val="24"/>
        </w:rPr>
        <w:t xml:space="preserve"> по связям с общественностью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Общественным Синтезом ИВО совершенства мудрости ИВ Синтеза Практики Изначально Вышестоящего Отца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Омеги.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262064 ИЦ, Севастополь,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Синтезами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Шафранская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Синтез-Физичности ИВО условиями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Пламенностью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Практики ИВО изяществом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эманаций ИВО собою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262064 ИЦ, Севастополь,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</w:t>
      </w:r>
      <w:r w:rsidR="00596D30">
        <w:rPr>
          <w:rFonts w:ascii="Times New Roman" w:hAnsi="Times New Roman" w:cs="Times New Roman"/>
          <w:color w:val="FF0000"/>
          <w:sz w:val="24"/>
        </w:rPr>
        <w:t xml:space="preserve"> РС</w:t>
      </w:r>
      <w:r>
        <w:rPr>
          <w:rFonts w:ascii="Times New Roman" w:hAnsi="Times New Roman" w:cs="Times New Roman"/>
          <w:color w:val="FF0000"/>
          <w:sz w:val="24"/>
        </w:rPr>
        <w:t xml:space="preserve"> РО ПППР</w:t>
      </w:r>
      <w:r w:rsidR="00E0189C">
        <w:rPr>
          <w:rFonts w:ascii="Times New Roman" w:hAnsi="Times New Roman" w:cs="Times New Roman"/>
          <w:color w:val="FF0000"/>
          <w:sz w:val="24"/>
        </w:rPr>
        <w:t xml:space="preserve"> по выборной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стяжание эталонной 16384-рицы Частей, Систем Аппаратов, Частностей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многообразием Метагалактической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служения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ФА. Эманации ИВДИВО гражданам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262064 ИЦ, Севастополь,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Планеты Земля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16-рицы ИВДИВО-развития Огнём и Синтезом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262064 ИЦ, Севастополь,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публикация расписания в офисе подразделения, помощь служащим в стяжании программы Омега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Аватара Творца Физичности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Аватар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Истинности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Физичности Человека 8-мью видами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Омега,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262064 ИЦ, Севастополь,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Технологической Креативности ИВО МАИ ИВДИВО, ведение сайта МЦ подразделения , ведение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ведение личного блога “Развитие Человека новой эпохи”.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(9ВЦР),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8-ю видами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библиотека, уход за растениями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Омеги-8 ВЦР,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Творящих Синтезов ИВО Аватаром Полномочий Совершенств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Качественный рост частей Созиданием Творящих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Ядрами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Стандартов ИВО: стяжание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262064 ИЦ, Севастополь,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Совершенными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Статусов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262064 ИЦ, Севастополь,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- Программа Омеги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Посвящённый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частью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магнита Словом Отца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262064 ИЦ, Севастополь,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Содержание и приумножение зеленой зоны при общем доме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Программа Омеги,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Аб.присутствия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1024-р Монада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Аватар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Стандартов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262064 ИЦ, Севастополь,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ведение протоколов Советов ИВО,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обучение Служащих ИВДИВО 262064 ИВ Цельности компьютерной грамотности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синтез 4096-рица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по ВЦР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Информации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подразделении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ИВДИВО 16304 ВЦ технологиями и методами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Достоинство Жизни Человеком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262064 ИЦ, Севастополь,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8 ВЦР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Огнём и Синтезом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МГ Идей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262064 ИЦ, Севастополь,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Проведение развивающих занятий и праздников с детьми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Аватарам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Омеги,16384 Эталонных Абсолюта ИВО (Абсолют </w:t>
      </w:r>
      <w:r>
        <w:rPr>
          <w:rFonts w:ascii="Times New Roman" w:hAnsi="Times New Roman" w:cs="Times New Roman"/>
          <w:color w:val="000000"/>
          <w:sz w:val="24"/>
        </w:rPr>
        <w:lastRenderedPageBreak/>
        <w:t>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Сотворением Среды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Мг Центра ИВДИВО Севастополь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Синтезом Мастерства Дееспособности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Синтезного Мирового Тела ИВО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Синтезом Синтезного Мирового Метагалактического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Силой Смыслов ИВ Синтеза Синтезного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науки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262064 ИЦ, Севастополь,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наблюдатель от партии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Омеги, преображение ядер Си 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Мирового Тела ИВО Метагалактическим Синтезом 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262064 ИЦ, Севастополь,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Инна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4096Трансвизорных тел, преображение ядер Си и Частей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многомерности служения высоко-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262064 ИЦ, Севастополь,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визуализация зданий ИВДИВО, продвижение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Творящим Синтезом ИВ Отца рост и развитие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Творящего Синтеза ИВО ведение и организация подготовки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Волевым воспитанием 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262064 ИЦ, Севастополь,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комфорт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преображение Ядер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Прав Созидания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Учителя Синтеза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Части: Подающий Огонь ИВО Жизнью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занятий в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439EBF0" w14:textId="77777777" w:rsidR="000C0233" w:rsidRDefault="000C0233" w:rsidP="000C02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3D1D0205" w14:textId="77777777" w:rsid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262064 ИЦ, Севастополь,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помощь служащим в стяжании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ИВД Аватара ИВО ракурсом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ИВДИВО Аватара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новых практик в синтезе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CE35DA0" w14:textId="77777777" w:rsidR="000C0233" w:rsidRDefault="000C0233" w:rsidP="000C023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598B7480" w14:textId="18EB6221" w:rsidR="000C0233" w:rsidRPr="000C0233" w:rsidRDefault="000C0233" w:rsidP="000C023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262064 ИЦ, Севастополь,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МГ ФА Посвящения Синтезом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ИВДИВО Владыки ИВО 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Жизни Аппарата Системы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</w:t>
      </w:r>
      <w:r w:rsidR="000C5AB3">
        <w:rPr>
          <w:rFonts w:ascii="Times New Roman" w:hAnsi="Times New Roman" w:cs="Times New Roman"/>
          <w:b/>
          <w:color w:val="2800FF"/>
          <w:sz w:val="24"/>
        </w:rPr>
        <w:t xml:space="preserve">Сферы ИВДИВО </w:t>
      </w:r>
      <w:proofErr w:type="spellStart"/>
      <w:r w:rsidR="000C5AB3">
        <w:rPr>
          <w:rFonts w:ascii="Times New Roman" w:hAnsi="Times New Roman" w:cs="Times New Roman"/>
          <w:b/>
          <w:color w:val="2800FF"/>
          <w:sz w:val="24"/>
        </w:rPr>
        <w:t>Есмическое</w:t>
      </w:r>
      <w:proofErr w:type="spellEnd"/>
      <w:r w:rsidR="000C5AB3">
        <w:rPr>
          <w:rFonts w:ascii="Times New Roman" w:hAnsi="Times New Roman" w:cs="Times New Roman"/>
          <w:b/>
          <w:color w:val="2800FF"/>
          <w:sz w:val="24"/>
        </w:rPr>
        <w:t xml:space="preserve"> тело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262015 ИВЦ / 65407 ВЦ / 16255 ВЦР 262064 ИЦ, Севастополь,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Главы Метагалактического Генезиса Энергопотенциала ИДИВО Нальчик, набор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Праобразность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Высокими Цельными Началами Конфедеративной Экономики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Сциентизмом Совершенством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Человечности креативностью Практического Синтеза Должностной Компетенции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Условий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Константами субъядерности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Дхъяники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Служения ИВ Отцу.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ИВЦ Синтезом ИВ Дома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</w:t>
      </w:r>
      <w:r w:rsidR="000C5AB3">
        <w:rPr>
          <w:rFonts w:ascii="Times New Roman" w:hAnsi="Times New Roman" w:cs="Times New Roman"/>
          <w:b/>
          <w:color w:val="2800FF"/>
          <w:sz w:val="24"/>
        </w:rPr>
        <w:t xml:space="preserve">Сферы ИВДИВО </w:t>
      </w:r>
      <w:proofErr w:type="spellStart"/>
      <w:r w:rsidR="000C5AB3">
        <w:rPr>
          <w:rFonts w:ascii="Times New Roman" w:hAnsi="Times New Roman" w:cs="Times New Roman"/>
          <w:b/>
          <w:color w:val="2800FF"/>
          <w:sz w:val="24"/>
        </w:rPr>
        <w:t>Имическое</w:t>
      </w:r>
      <w:proofErr w:type="spellEnd"/>
      <w:r w:rsidR="000C5AB3">
        <w:rPr>
          <w:rFonts w:ascii="Times New Roman" w:hAnsi="Times New Roman" w:cs="Times New Roman"/>
          <w:b/>
          <w:color w:val="2800FF"/>
          <w:sz w:val="24"/>
        </w:rPr>
        <w:t xml:space="preserve"> тело </w:t>
      </w:r>
      <w:r>
        <w:rPr>
          <w:rFonts w:ascii="Times New Roman" w:hAnsi="Times New Roman" w:cs="Times New Roman"/>
          <w:b/>
          <w:color w:val="2800FF"/>
          <w:sz w:val="24"/>
        </w:rPr>
        <w:t>ИВО 262014 ИВЦ / 65406 ВЦ / 16254 ВЦР 262064 ИЦ, Севастополь,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Стрекаловская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Изначально Вышестоящего Отца проявлением МГ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Постоянный рост Посвящений накоплениями МГ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МГ Мудростью естества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МГ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</w:t>
      </w:r>
      <w:r w:rsidR="000C5AB3">
        <w:rPr>
          <w:rFonts w:ascii="Times New Roman" w:hAnsi="Times New Roman" w:cs="Times New Roman"/>
          <w:b/>
          <w:color w:val="2800FF"/>
          <w:sz w:val="24"/>
        </w:rPr>
        <w:t xml:space="preserve">еры ИВДИВО </w:t>
      </w:r>
      <w:proofErr w:type="spellStart"/>
      <w:r w:rsidR="000C5AB3">
        <w:rPr>
          <w:rFonts w:ascii="Times New Roman" w:hAnsi="Times New Roman" w:cs="Times New Roman"/>
          <w:b/>
          <w:color w:val="2800FF"/>
          <w:sz w:val="24"/>
        </w:rPr>
        <w:t>Этоническое</w:t>
      </w:r>
      <w:proofErr w:type="spellEnd"/>
      <w:r w:rsidR="000C5AB3">
        <w:rPr>
          <w:rFonts w:ascii="Times New Roman" w:hAnsi="Times New Roman" w:cs="Times New Roman"/>
          <w:b/>
          <w:color w:val="2800FF"/>
          <w:sz w:val="24"/>
        </w:rPr>
        <w:t xml:space="preserve"> тело 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>ИВО 262013 ИВЦ / 65405 ВЦ / 16253 ВЦР 262064 ИЦ, Севастополь,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Синтезом Синтез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Учителя Сферы ИВДИВО Огнем и Синтезом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Взгляд Воскрешения Синтез МГ Любви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Мысль 261892 ИВЦ / 65284 ВЦ / 16132 ВЦР 262064 ИЦ, Севастополь,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C0033"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Отца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Полномочий Совершенств Огнём 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исполнение Воли Отца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применения инструментов Служения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Чувство 261891 ИВЦ / 65283 ВЦ / 16131 ВЦР 262064 ИЦ, Севастополь,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Сообразительность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Чувствование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Душой и Сердцем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помогать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Ощущение 261890 ИВЦ / 65282 ВЦ / 16130 ВЦР 262064 ИЦ, Севастополь,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этика и этикет светскости жизни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Сазонова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занятий этики и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Планеты Земля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Мастерства в ведении занятий этики и этикета светскости жизни МГ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светскости жизни этикой и этикетом, применением инструментов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Движение 261889 ИВЦ / 65281 ВЦ / 16129 ВЦР 262064 ИЦ, Севастополь,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Хворост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673F0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A673F0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и применять Метагалактическую мудрость ИВО в воспитании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Мастерства Метагалактической Мудрости ИВО в воспитании и образовании детей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</w:p>
    <w:sectPr w:rsidR="000C0233" w:rsidRPr="000C0233" w:rsidSect="000C023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233"/>
    <w:rsid w:val="0008480A"/>
    <w:rsid w:val="000C0233"/>
    <w:rsid w:val="000C5AB3"/>
    <w:rsid w:val="001635C4"/>
    <w:rsid w:val="0041095F"/>
    <w:rsid w:val="0049725D"/>
    <w:rsid w:val="00596D30"/>
    <w:rsid w:val="009C0033"/>
    <w:rsid w:val="00A673F0"/>
    <w:rsid w:val="00DF5900"/>
    <w:rsid w:val="00E0189C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1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3665</Words>
  <Characters>20893</Characters>
  <Application>Microsoft Macintosh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4</cp:revision>
  <dcterms:created xsi:type="dcterms:W3CDTF">2020-01-23T15:53:00Z</dcterms:created>
  <dcterms:modified xsi:type="dcterms:W3CDTF">2020-02-07T16:57:00Z</dcterms:modified>
</cp:coreProperties>
</file>